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A49" w:rsidRDefault="00117A49" w:rsidP="00557C3D">
      <w:pPr>
        <w:ind w:firstLine="0"/>
        <w:jc w:val="center"/>
        <w:rPr>
          <w:b/>
        </w:rPr>
      </w:pPr>
    </w:p>
    <w:p w:rsidR="00D540E6" w:rsidRDefault="00D540E6" w:rsidP="00557C3D">
      <w:pPr>
        <w:ind w:firstLine="0"/>
        <w:jc w:val="center"/>
        <w:rPr>
          <w:b/>
          <w:sz w:val="24"/>
          <w:szCs w:val="24"/>
        </w:rPr>
      </w:pPr>
    </w:p>
    <w:p w:rsidR="00FE25A1" w:rsidRDefault="00853969" w:rsidP="00557C3D">
      <w:pPr>
        <w:ind w:firstLine="0"/>
        <w:jc w:val="center"/>
        <w:rPr>
          <w:b/>
          <w:sz w:val="24"/>
          <w:szCs w:val="24"/>
        </w:rPr>
      </w:pPr>
      <w:proofErr w:type="spellStart"/>
      <w:r w:rsidRPr="00853969">
        <w:rPr>
          <w:b/>
          <w:sz w:val="24"/>
          <w:szCs w:val="24"/>
        </w:rPr>
        <w:t>Փարաքար</w:t>
      </w:r>
      <w:proofErr w:type="spellEnd"/>
      <w:r w:rsidRPr="00853969">
        <w:rPr>
          <w:b/>
          <w:sz w:val="24"/>
          <w:szCs w:val="24"/>
        </w:rPr>
        <w:t xml:space="preserve">   </w:t>
      </w:r>
      <w:proofErr w:type="spellStart"/>
      <w:r w:rsidR="00557C3D" w:rsidRPr="00853969">
        <w:rPr>
          <w:b/>
          <w:sz w:val="24"/>
          <w:szCs w:val="24"/>
        </w:rPr>
        <w:t>համայնք</w:t>
      </w:r>
      <w:proofErr w:type="spellEnd"/>
    </w:p>
    <w:p w:rsidR="00F466AF" w:rsidRPr="00F466AF" w:rsidRDefault="00F466AF" w:rsidP="00F466AF">
      <w:pPr>
        <w:spacing w:line="312" w:lineRule="auto"/>
        <w:jc w:val="both"/>
        <w:rPr>
          <w:sz w:val="24"/>
          <w:szCs w:val="24"/>
          <w:lang w:val="hy-AM"/>
        </w:rPr>
      </w:pPr>
      <w:r w:rsidRPr="00F466AF">
        <w:rPr>
          <w:sz w:val="24"/>
          <w:szCs w:val="24"/>
          <w:lang w:val="hy-AM"/>
        </w:rPr>
        <w:t xml:space="preserve">Փարաքար համայնքում 2003 թվականից ներդրված է Համայնքային կառավարման տեղեկատվական համակարգը՝ (ՀԿՏՀ), իսկ հետագայում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4E606A" w:rsidRPr="00B11FED" w:rsidRDefault="004E606A" w:rsidP="004E606A">
      <w:pPr>
        <w:spacing w:line="312" w:lineRule="auto"/>
        <w:jc w:val="both"/>
        <w:rPr>
          <w:sz w:val="24"/>
          <w:szCs w:val="24"/>
          <w:lang w:val="hy-AM"/>
        </w:rPr>
      </w:pPr>
      <w:r w:rsidRPr="00B11FED">
        <w:rPr>
          <w:sz w:val="24"/>
          <w:szCs w:val="24"/>
          <w:lang w:val="hy-AM"/>
        </w:rPr>
        <w:t>Համայնքապետարանն ունի պաշտոնական համացանցային կայք (www.parakar.am), ինչը  մեծապես նպաստում է համայնքի ղեկավարի և ավագանու գործունեության հրապարակա</w:t>
      </w:r>
      <w:r w:rsidR="00B11FED" w:rsidRPr="00B11FED">
        <w:rPr>
          <w:sz w:val="24"/>
          <w:szCs w:val="24"/>
          <w:lang w:val="hy-AM"/>
        </w:rPr>
        <w:t>յ</w:t>
      </w:r>
      <w:r w:rsidRPr="00B11FED">
        <w:rPr>
          <w:sz w:val="24"/>
          <w:szCs w:val="24"/>
          <w:lang w:val="hy-AM"/>
        </w:rPr>
        <w:t xml:space="preserve">նության, թափանցիկության և հաշվետվողականության ապահովմանը: </w:t>
      </w:r>
    </w:p>
    <w:p w:rsidR="004E606A" w:rsidRPr="00B11FED" w:rsidRDefault="004E606A" w:rsidP="004E606A">
      <w:pPr>
        <w:spacing w:line="312" w:lineRule="auto"/>
        <w:jc w:val="both"/>
        <w:rPr>
          <w:sz w:val="24"/>
          <w:szCs w:val="24"/>
          <w:lang w:val="hy-AM"/>
        </w:rPr>
      </w:pPr>
      <w:r w:rsidRPr="00B11FED">
        <w:rPr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1605F2" w:rsidRPr="00D540E6" w:rsidRDefault="0038015C" w:rsidP="00926063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740A6A">
        <w:rPr>
          <w:lang w:val="hy-AM"/>
        </w:rPr>
        <w:tab/>
      </w:r>
      <w:r w:rsidRPr="00D540E6">
        <w:rPr>
          <w:sz w:val="24"/>
          <w:szCs w:val="24"/>
          <w:lang w:val="hy-AM"/>
        </w:rPr>
        <w:t>Խոշորացման արդյունքում ձևավորվել է առավել մրցակցային ավագանի, հաս</w:t>
      </w:r>
      <w:r w:rsidR="00A63FC4" w:rsidRPr="00D540E6">
        <w:rPr>
          <w:sz w:val="24"/>
          <w:szCs w:val="24"/>
          <w:lang w:val="hy-AM"/>
        </w:rPr>
        <w:t>տ</w:t>
      </w:r>
      <w:r w:rsidRPr="00D540E6">
        <w:rPr>
          <w:sz w:val="24"/>
          <w:szCs w:val="24"/>
          <w:lang w:val="hy-AM"/>
        </w:rPr>
        <w:t xml:space="preserve">իքների վերաբաշխում, ինչի արդյունքում կրկնվող հաստիքները (աշխատակազմի քարտուղար, ֆինանսիստ, հաշվապահ և այլն) փոխարինվել են </w:t>
      </w:r>
      <w:r w:rsidR="00117A49" w:rsidRPr="00D540E6">
        <w:rPr>
          <w:sz w:val="24"/>
          <w:szCs w:val="24"/>
          <w:lang w:val="hy-AM"/>
        </w:rPr>
        <w:t>համայնքային ծառայողներով</w:t>
      </w:r>
      <w:r w:rsidRPr="00D540E6">
        <w:rPr>
          <w:sz w:val="24"/>
          <w:szCs w:val="24"/>
          <w:lang w:val="hy-AM"/>
        </w:rPr>
        <w:t xml:space="preserve">: </w:t>
      </w:r>
      <w:r w:rsidR="00117A49" w:rsidRPr="00D540E6">
        <w:rPr>
          <w:sz w:val="24"/>
          <w:szCs w:val="24"/>
          <w:lang w:val="hy-AM"/>
        </w:rPr>
        <w:t xml:space="preserve">Բոլոր մանկապարտեզներում ավելացվել են </w:t>
      </w:r>
      <w:r w:rsidR="001715C4" w:rsidRPr="00D540E6">
        <w:rPr>
          <w:sz w:val="24"/>
          <w:szCs w:val="24"/>
          <w:lang w:val="hy-AM"/>
        </w:rPr>
        <w:t>ֆիզկուլտուրա</w:t>
      </w:r>
      <w:r w:rsidR="00117A49" w:rsidRPr="00D540E6">
        <w:rPr>
          <w:sz w:val="24"/>
          <w:szCs w:val="24"/>
          <w:lang w:val="hy-AM"/>
        </w:rPr>
        <w:t>յի  հրահանգիչի</w:t>
      </w:r>
      <w:r w:rsidR="001715C4" w:rsidRPr="00D540E6">
        <w:rPr>
          <w:sz w:val="24"/>
          <w:szCs w:val="24"/>
          <w:lang w:val="hy-AM"/>
        </w:rPr>
        <w:t xml:space="preserve"> </w:t>
      </w:r>
      <w:r w:rsidR="00117A49" w:rsidRPr="00D540E6">
        <w:rPr>
          <w:sz w:val="24"/>
          <w:szCs w:val="24"/>
          <w:lang w:val="hy-AM"/>
        </w:rPr>
        <w:t xml:space="preserve"> հաստիք</w:t>
      </w:r>
      <w:r w:rsidR="003D3B3B" w:rsidRPr="00D540E6">
        <w:rPr>
          <w:sz w:val="24"/>
          <w:szCs w:val="24"/>
          <w:lang w:val="hy-AM"/>
        </w:rPr>
        <w:t xml:space="preserve">: </w:t>
      </w:r>
      <w:r w:rsidR="00D540E6">
        <w:rPr>
          <w:sz w:val="24"/>
          <w:szCs w:val="24"/>
          <w:lang w:val="hy-AM"/>
        </w:rPr>
        <w:t xml:space="preserve">Շահագործման  է  </w:t>
      </w:r>
      <w:r w:rsidR="003D3B3B" w:rsidRPr="00D540E6">
        <w:rPr>
          <w:sz w:val="24"/>
          <w:szCs w:val="24"/>
          <w:lang w:val="hy-AM"/>
        </w:rPr>
        <w:t>հանձն</w:t>
      </w:r>
      <w:r w:rsidR="00D540E6">
        <w:rPr>
          <w:sz w:val="24"/>
          <w:szCs w:val="24"/>
          <w:lang w:val="hy-AM"/>
        </w:rPr>
        <w:t>վ</w:t>
      </w:r>
      <w:r w:rsidR="003D3B3B" w:rsidRPr="00D540E6">
        <w:rPr>
          <w:sz w:val="24"/>
          <w:szCs w:val="24"/>
          <w:lang w:val="hy-AM"/>
        </w:rPr>
        <w:t xml:space="preserve">ել </w:t>
      </w:r>
      <w:r w:rsidR="00D540E6">
        <w:rPr>
          <w:sz w:val="24"/>
          <w:szCs w:val="24"/>
          <w:lang w:val="hy-AM"/>
        </w:rPr>
        <w:t xml:space="preserve"> </w:t>
      </w:r>
      <w:r w:rsidR="003D3B3B" w:rsidRPr="00D540E6">
        <w:rPr>
          <w:sz w:val="24"/>
          <w:szCs w:val="24"/>
          <w:lang w:val="hy-AM"/>
        </w:rPr>
        <w:t>Բաղրամյան</w:t>
      </w:r>
      <w:r w:rsidR="00F466AF">
        <w:rPr>
          <w:sz w:val="24"/>
          <w:szCs w:val="24"/>
          <w:lang w:val="hy-AM"/>
        </w:rPr>
        <w:t xml:space="preserve"> բնակավայրի</w:t>
      </w:r>
      <w:r w:rsidR="003D3B3B" w:rsidRPr="00D540E6">
        <w:rPr>
          <w:sz w:val="24"/>
          <w:szCs w:val="24"/>
          <w:lang w:val="hy-AM"/>
        </w:rPr>
        <w:t xml:space="preserve"> մանկապարտեզը:</w:t>
      </w:r>
    </w:p>
    <w:p w:rsidR="00B62455" w:rsidRPr="00F466AF" w:rsidRDefault="003D3B3B" w:rsidP="00926063">
      <w:pPr>
        <w:spacing w:line="312" w:lineRule="auto"/>
        <w:jc w:val="both"/>
        <w:rPr>
          <w:sz w:val="24"/>
          <w:szCs w:val="24"/>
          <w:lang w:val="hy-AM"/>
        </w:rPr>
      </w:pPr>
      <w:r w:rsidRPr="00F466AF">
        <w:rPr>
          <w:sz w:val="24"/>
          <w:szCs w:val="24"/>
          <w:lang w:val="hy-AM"/>
        </w:rPr>
        <w:t>Փարաքար</w:t>
      </w:r>
      <w:r w:rsidR="00B62455" w:rsidRPr="00F466AF">
        <w:rPr>
          <w:sz w:val="24"/>
          <w:szCs w:val="24"/>
          <w:lang w:val="hy-AM"/>
        </w:rPr>
        <w:t xml:space="preserve"> համայնքում </w:t>
      </w:r>
      <w:r w:rsidRPr="00F466AF">
        <w:rPr>
          <w:sz w:val="24"/>
          <w:szCs w:val="24"/>
          <w:lang w:val="hy-AM"/>
        </w:rPr>
        <w:t xml:space="preserve">2003 թվականից </w:t>
      </w:r>
      <w:r w:rsidR="00B62455" w:rsidRPr="00F466AF">
        <w:rPr>
          <w:sz w:val="24"/>
          <w:szCs w:val="24"/>
          <w:lang w:val="hy-AM"/>
        </w:rPr>
        <w:t xml:space="preserve">ներդրված է Համայնքային կառավարման տեղեկատվական </w:t>
      </w:r>
      <w:r w:rsidRPr="00F466AF">
        <w:rPr>
          <w:sz w:val="24"/>
          <w:szCs w:val="24"/>
          <w:lang w:val="hy-AM"/>
        </w:rPr>
        <w:t>համակարգը</w:t>
      </w:r>
      <w:r w:rsidR="00B62455" w:rsidRPr="00F466AF">
        <w:rPr>
          <w:sz w:val="24"/>
          <w:szCs w:val="24"/>
          <w:lang w:val="hy-AM"/>
        </w:rPr>
        <w:t>՝ (ՀԿՏՀ)</w:t>
      </w:r>
      <w:r w:rsidRPr="00F466AF">
        <w:rPr>
          <w:sz w:val="24"/>
          <w:szCs w:val="24"/>
          <w:lang w:val="hy-AM"/>
        </w:rPr>
        <w:t xml:space="preserve">, իսկ հետագայում </w:t>
      </w:r>
      <w:r w:rsidR="00B62455" w:rsidRPr="00F466AF">
        <w:rPr>
          <w:sz w:val="24"/>
          <w:szCs w:val="24"/>
          <w:lang w:val="hy-AM"/>
        </w:rPr>
        <w:t xml:space="preserve">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466AF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Default="00853969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885" w:type="dxa"/>
        <w:jc w:val="center"/>
        <w:tblLook w:val="04A0"/>
      </w:tblPr>
      <w:tblGrid>
        <w:gridCol w:w="4225"/>
        <w:gridCol w:w="2250"/>
        <w:gridCol w:w="2596"/>
        <w:gridCol w:w="1814"/>
      </w:tblGrid>
      <w:tr w:rsidR="00CD7A35" w:rsidRPr="00F73FA9" w:rsidTr="00CD7A35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spacing w:line="240" w:lineRule="auto"/>
              <w:ind w:firstLine="0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 xml:space="preserve">Համայնքի հաստիքներ      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7A35" w:rsidRPr="00F73FA9" w:rsidRDefault="00CD7A35" w:rsidP="00CD7A35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</w:pPr>
            <w:r w:rsidRPr="00F73FA9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CD7A35" w:rsidRPr="00411190" w:rsidTr="00CD7A35">
        <w:trPr>
          <w:trHeight w:val="388"/>
          <w:jc w:val="center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F73FA9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F73FA9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447"/>
          <w:jc w:val="center"/>
        </w:trPr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both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F73FA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Փարաքար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21</w:t>
            </w: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Փարաքար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49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Թաիրով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Մուսալեռ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Արևաշատ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Պտղունք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Մերձավան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Այգեկ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Բաղրամյան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numPr>
                <w:ilvl w:val="0"/>
                <w:numId w:val="5"/>
              </w:numPr>
              <w:jc w:val="both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Նորակերտ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CD7A35" w:rsidRPr="00F73FA9" w:rsidTr="00CD7A35">
        <w:trPr>
          <w:trHeight w:val="404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  <w:proofErr w:type="spellStart"/>
            <w:r w:rsidRPr="00F73FA9">
              <w:rPr>
                <w:rFonts w:ascii="GHEA Grapalat" w:hAnsi="GHEA Grapalat" w:cs="Sylfaen"/>
                <w:b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57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F73FA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62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A35" w:rsidRPr="00F73FA9" w:rsidRDefault="00CD7A35" w:rsidP="00CD7A35">
            <w:pPr>
              <w:pStyle w:val="ab"/>
              <w:jc w:val="center"/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</w:pPr>
          </w:p>
        </w:tc>
      </w:tr>
    </w:tbl>
    <w:p w:rsidR="00CD7A35" w:rsidRDefault="00CD7A35" w:rsidP="00926063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Style w:val="a4"/>
        <w:tblW w:w="10771" w:type="dxa"/>
        <w:tblInd w:w="-431" w:type="dxa"/>
        <w:tblLook w:val="04A0"/>
      </w:tblPr>
      <w:tblGrid>
        <w:gridCol w:w="557"/>
        <w:gridCol w:w="3838"/>
        <w:gridCol w:w="2019"/>
        <w:gridCol w:w="1486"/>
        <w:gridCol w:w="2871"/>
      </w:tblGrid>
      <w:tr w:rsidR="006C21BE" w:rsidRPr="00411190" w:rsidTr="00411190">
        <w:trPr>
          <w:trHeight w:val="637"/>
        </w:trPr>
        <w:tc>
          <w:tcPr>
            <w:tcW w:w="557" w:type="dxa"/>
            <w:vMerge w:val="restart"/>
          </w:tcPr>
          <w:p w:rsidR="006C21BE" w:rsidRDefault="006C21BE" w:rsidP="00926063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10214" w:type="dxa"/>
            <w:gridSpan w:val="4"/>
            <w:tcBorders>
              <w:bottom w:val="single" w:sz="4" w:space="0" w:color="auto"/>
            </w:tcBorders>
          </w:tcPr>
          <w:p w:rsidR="006C21BE" w:rsidRPr="00611B6D" w:rsidRDefault="006C21BE" w:rsidP="00DC237F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611B6D">
              <w:rPr>
                <w:rFonts w:eastAsia="Times New Roman" w:cs="Calibri"/>
                <w:b/>
                <w:bCs/>
                <w:color w:val="000000"/>
                <w:lang w:val="hy-AM"/>
              </w:rPr>
              <w:t>ՀՀ Արմավիրի մարզի Փարաքար համայնքում գործող համայնքային ոչ առևտրային կազմակերպությունների հաստիքներ</w:t>
            </w:r>
          </w:p>
        </w:tc>
      </w:tr>
      <w:tr w:rsidR="006C21BE" w:rsidRPr="00411190" w:rsidTr="00411190">
        <w:trPr>
          <w:trHeight w:val="380"/>
        </w:trPr>
        <w:tc>
          <w:tcPr>
            <w:tcW w:w="557" w:type="dxa"/>
            <w:vMerge/>
          </w:tcPr>
          <w:p w:rsidR="006C21BE" w:rsidRDefault="006C21BE" w:rsidP="00926063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3838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Համայնք /բնակավայր/</w:t>
            </w:r>
          </w:p>
        </w:tc>
        <w:tc>
          <w:tcPr>
            <w:tcW w:w="2019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Միավորումից</w:t>
            </w:r>
          </w:p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 xml:space="preserve"> առաջ</w:t>
            </w: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>Միավորումից</w:t>
            </w:r>
          </w:p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sz w:val="19"/>
                <w:szCs w:val="19"/>
                <w:lang w:val="hy-AM"/>
              </w:rPr>
              <w:t xml:space="preserve"> հետո</w:t>
            </w:r>
          </w:p>
        </w:tc>
        <w:tc>
          <w:tcPr>
            <w:tcW w:w="2871" w:type="dxa"/>
            <w:tcBorders>
              <w:top w:val="single" w:sz="4" w:space="0" w:color="auto"/>
            </w:tcBorders>
          </w:tcPr>
          <w:p w:rsidR="006C21BE" w:rsidRPr="00411190" w:rsidRDefault="006C21BE" w:rsidP="00926063">
            <w:pPr>
              <w:spacing w:line="312" w:lineRule="auto"/>
              <w:ind w:firstLine="0"/>
              <w:jc w:val="both"/>
              <w:rPr>
                <w:sz w:val="19"/>
                <w:szCs w:val="19"/>
                <w:lang w:val="hy-AM"/>
              </w:rPr>
            </w:pPr>
            <w:r w:rsidRPr="00411190">
              <w:rPr>
                <w:rFonts w:cs="Sylfaen"/>
                <w:sz w:val="19"/>
                <w:szCs w:val="19"/>
                <w:lang w:val="hy-AM"/>
              </w:rPr>
              <w:t xml:space="preserve">Թվարկել և նկարագրել ՀՈԱԿ-ներում </w:t>
            </w:r>
            <w:r w:rsidR="004831FA" w:rsidRPr="00411190">
              <w:rPr>
                <w:rFonts w:cs="Sylfaen"/>
                <w:sz w:val="19"/>
                <w:szCs w:val="19"/>
                <w:lang w:val="hy-AM"/>
              </w:rPr>
              <w:t xml:space="preserve">հաստիք </w:t>
            </w:r>
            <w:r w:rsidRPr="00411190">
              <w:rPr>
                <w:rFonts w:cs="Sylfaen"/>
                <w:sz w:val="19"/>
                <w:szCs w:val="19"/>
                <w:lang w:val="hy-AM"/>
              </w:rPr>
              <w:t>ների</w:t>
            </w:r>
            <w:r w:rsidR="004831FA" w:rsidRPr="00411190">
              <w:rPr>
                <w:rFonts w:cs="Sylfaen"/>
                <w:sz w:val="19"/>
                <w:szCs w:val="19"/>
                <w:lang w:val="hy-AM"/>
              </w:rPr>
              <w:t xml:space="preserve"> ավելացում </w:t>
            </w:r>
            <w:r w:rsidRPr="00411190">
              <w:rPr>
                <w:rFonts w:cs="Sylfaen"/>
                <w:sz w:val="19"/>
                <w:szCs w:val="19"/>
                <w:lang w:val="hy-AM"/>
              </w:rPr>
              <w:br/>
              <w:t>(պակասումը)</w:t>
            </w:r>
          </w:p>
        </w:tc>
      </w:tr>
      <w:tr w:rsidR="00DC237F" w:rsidRPr="00411190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38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proofErr w:type="spellStart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Բարեկարգում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տնօրինություն</w:t>
            </w:r>
            <w:proofErr w:type="spellEnd"/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35.5</w:t>
            </w:r>
          </w:p>
        </w:tc>
        <w:tc>
          <w:tcPr>
            <w:tcW w:w="2871" w:type="dxa"/>
            <w:vMerge w:val="restart"/>
          </w:tcPr>
          <w:p w:rsidR="00DC237F" w:rsidRPr="00411190" w:rsidRDefault="00DC237F" w:rsidP="004831FA">
            <w:pPr>
              <w:spacing w:line="312" w:lineRule="auto"/>
              <w:ind w:firstLine="0"/>
              <w:jc w:val="both"/>
              <w:rPr>
                <w:sz w:val="19"/>
                <w:szCs w:val="19"/>
              </w:rPr>
            </w:pPr>
            <w:r w:rsidRPr="00411190">
              <w:rPr>
                <w:sz w:val="19"/>
                <w:szCs w:val="19"/>
                <w:lang w:val="hy-AM"/>
              </w:rPr>
              <w:t>Խոշորացումից հետո ստեղծվել է Փարաքարի մարզադպրոց, վերաբացվել է Բաղրամյան բնակավայրի մանկապարտեզը</w:t>
            </w:r>
            <w:r w:rsidR="00D90D7F" w:rsidRPr="00411190">
              <w:rPr>
                <w:sz w:val="19"/>
                <w:szCs w:val="19"/>
                <w:lang w:val="hy-AM"/>
              </w:rPr>
              <w:t xml:space="preserve">,  համայնքի մանկապարտեզներում  ավելացել են նոր հաստիքներ, </w:t>
            </w:r>
          </w:p>
          <w:p w:rsidR="00411190" w:rsidRPr="00411190" w:rsidRDefault="00411190" w:rsidP="00411190">
            <w:pPr>
              <w:spacing w:line="312" w:lineRule="auto"/>
              <w:ind w:firstLine="0"/>
              <w:jc w:val="both"/>
              <w:rPr>
                <w:sz w:val="20"/>
                <w:szCs w:val="20"/>
              </w:rPr>
            </w:pPr>
            <w:r w:rsidRPr="00411190">
              <w:rPr>
                <w:sz w:val="19"/>
                <w:szCs w:val="19"/>
              </w:rPr>
              <w:t>«</w:t>
            </w:r>
            <w:proofErr w:type="spellStart"/>
            <w:r w:rsidRPr="00411190">
              <w:rPr>
                <w:sz w:val="19"/>
                <w:szCs w:val="19"/>
              </w:rPr>
              <w:t>Մերձավանի</w:t>
            </w:r>
            <w:proofErr w:type="spellEnd"/>
            <w:r w:rsidRPr="00411190">
              <w:rPr>
                <w:sz w:val="19"/>
                <w:szCs w:val="19"/>
              </w:rPr>
              <w:t xml:space="preserve"> </w:t>
            </w:r>
            <w:proofErr w:type="spellStart"/>
            <w:r w:rsidRPr="00411190">
              <w:rPr>
                <w:sz w:val="19"/>
                <w:szCs w:val="19"/>
              </w:rPr>
              <w:t>մանկապարտեզ</w:t>
            </w:r>
            <w:proofErr w:type="spellEnd"/>
            <w:r w:rsidRPr="00411190">
              <w:rPr>
                <w:sz w:val="19"/>
                <w:szCs w:val="19"/>
              </w:rPr>
              <w:t xml:space="preserve">» </w:t>
            </w:r>
            <w:proofErr w:type="spellStart"/>
            <w:r w:rsidRPr="00411190">
              <w:rPr>
                <w:sz w:val="19"/>
                <w:szCs w:val="19"/>
              </w:rPr>
              <w:t>ՀՈԱԿ­ը</w:t>
            </w:r>
            <w:proofErr w:type="spellEnd"/>
            <w:r w:rsidRPr="00411190">
              <w:rPr>
                <w:sz w:val="19"/>
                <w:szCs w:val="19"/>
              </w:rPr>
              <w:t xml:space="preserve"> և «</w:t>
            </w:r>
            <w:proofErr w:type="spellStart"/>
            <w:r w:rsidRPr="00411190">
              <w:rPr>
                <w:sz w:val="19"/>
                <w:szCs w:val="19"/>
              </w:rPr>
              <w:t>Այգեկի</w:t>
            </w:r>
            <w:proofErr w:type="spellEnd"/>
            <w:r w:rsidRPr="00411190">
              <w:rPr>
                <w:sz w:val="19"/>
                <w:szCs w:val="19"/>
              </w:rPr>
              <w:t xml:space="preserve"> </w:t>
            </w:r>
            <w:proofErr w:type="spellStart"/>
            <w:r w:rsidRPr="00411190">
              <w:rPr>
                <w:sz w:val="19"/>
                <w:szCs w:val="19"/>
              </w:rPr>
              <w:t>մանկապարտեզ</w:t>
            </w:r>
            <w:proofErr w:type="spellEnd"/>
            <w:r w:rsidRPr="00411190">
              <w:rPr>
                <w:sz w:val="19"/>
                <w:szCs w:val="19"/>
              </w:rPr>
              <w:t xml:space="preserve">» </w:t>
            </w:r>
            <w:proofErr w:type="spellStart"/>
            <w:r w:rsidRPr="00411190">
              <w:rPr>
                <w:sz w:val="19"/>
                <w:szCs w:val="19"/>
              </w:rPr>
              <w:t>ՀՈԱԿ­ը</w:t>
            </w:r>
            <w:proofErr w:type="spellEnd"/>
            <w:r w:rsidRPr="00411190">
              <w:rPr>
                <w:sz w:val="19"/>
                <w:szCs w:val="19"/>
              </w:rPr>
              <w:t xml:space="preserve"> </w:t>
            </w:r>
            <w:proofErr w:type="spellStart"/>
            <w:r w:rsidRPr="00411190">
              <w:rPr>
                <w:sz w:val="19"/>
                <w:szCs w:val="19"/>
              </w:rPr>
              <w:t>լուծարվել</w:t>
            </w:r>
            <w:proofErr w:type="spellEnd"/>
            <w:r w:rsidRPr="00411190">
              <w:rPr>
                <w:sz w:val="19"/>
                <w:szCs w:val="19"/>
              </w:rPr>
              <w:t xml:space="preserve"> </w:t>
            </w:r>
            <w:proofErr w:type="spellStart"/>
            <w:r w:rsidRPr="00411190">
              <w:rPr>
                <w:sz w:val="19"/>
                <w:szCs w:val="19"/>
              </w:rPr>
              <w:t>են</w:t>
            </w:r>
            <w:proofErr w:type="spellEnd"/>
            <w:r w:rsidRPr="00411190">
              <w:rPr>
                <w:sz w:val="19"/>
                <w:szCs w:val="19"/>
              </w:rPr>
              <w:t xml:space="preserve"> և </w:t>
            </w:r>
            <w:proofErr w:type="spellStart"/>
            <w:r w:rsidRPr="00411190">
              <w:rPr>
                <w:sz w:val="19"/>
                <w:szCs w:val="19"/>
              </w:rPr>
              <w:t>կազմավորվել</w:t>
            </w:r>
            <w:proofErr w:type="spellEnd"/>
            <w:r w:rsidRPr="00411190">
              <w:rPr>
                <w:sz w:val="19"/>
                <w:szCs w:val="19"/>
              </w:rPr>
              <w:t xml:space="preserve"> է  «</w:t>
            </w:r>
            <w:proofErr w:type="spellStart"/>
            <w:r w:rsidRPr="00411190">
              <w:rPr>
                <w:sz w:val="19"/>
                <w:szCs w:val="19"/>
              </w:rPr>
              <w:t>Մերձավանի</w:t>
            </w:r>
            <w:proofErr w:type="spellEnd"/>
            <w:r w:rsidRPr="00411190">
              <w:rPr>
                <w:sz w:val="19"/>
                <w:szCs w:val="19"/>
              </w:rPr>
              <w:t xml:space="preserve"> </w:t>
            </w:r>
            <w:proofErr w:type="spellStart"/>
            <w:r w:rsidRPr="00411190">
              <w:rPr>
                <w:sz w:val="19"/>
                <w:szCs w:val="19"/>
              </w:rPr>
              <w:t>մանկապարտեզ</w:t>
            </w:r>
            <w:proofErr w:type="spellEnd"/>
            <w:r w:rsidRPr="00411190">
              <w:rPr>
                <w:sz w:val="19"/>
                <w:szCs w:val="19"/>
              </w:rPr>
              <w:t>» ՀՈԱԿ</w:t>
            </w:r>
          </w:p>
        </w:tc>
      </w:tr>
      <w:tr w:rsidR="00DC237F" w:rsidTr="00411190">
        <w:trPr>
          <w:trHeight w:val="417"/>
        </w:trPr>
        <w:tc>
          <w:tcPr>
            <w:tcW w:w="557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38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Փարաքարի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37.65</w:t>
            </w:r>
          </w:p>
        </w:tc>
        <w:tc>
          <w:tcPr>
            <w:tcW w:w="1486" w:type="dxa"/>
            <w:tcBorders>
              <w:bottom w:val="single" w:sz="4" w:space="0" w:color="000000" w:themeColor="text1"/>
            </w:tcBorders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41.44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21.73</w:t>
            </w:r>
          </w:p>
        </w:tc>
        <w:tc>
          <w:tcPr>
            <w:tcW w:w="1486" w:type="dxa"/>
            <w:vAlign w:val="bottom"/>
          </w:tcPr>
          <w:p w:rsidR="00DC237F" w:rsidRPr="00F73FA9" w:rsidRDefault="00411190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39.19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տուն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21.98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23.43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տուն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38" w:type="dxa"/>
            <w:vAlign w:val="bottom"/>
          </w:tcPr>
          <w:p w:rsidR="00B11FED" w:rsidRPr="00F73FA9" w:rsidRDefault="00B11FED" w:rsidP="004831FA">
            <w:pPr>
              <w:spacing w:line="312" w:lineRule="auto"/>
              <w:ind w:firstLine="0"/>
              <w:jc w:val="both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Բաղրամյանի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</w:p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18.76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Այգեկի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13.36</w:t>
            </w:r>
          </w:p>
        </w:tc>
        <w:tc>
          <w:tcPr>
            <w:tcW w:w="1486" w:type="dxa"/>
            <w:vAlign w:val="bottom"/>
          </w:tcPr>
          <w:p w:rsidR="00DC237F" w:rsidRPr="00F73FA9" w:rsidRDefault="00411190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«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Այգեկի մշակույթ և սպորտ</w:t>
            </w:r>
            <w:r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  <w:lang w:val="hy-AM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Պտղունքի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15.34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Մուսալեռի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մանկապարտեզ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11.24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15.09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տուն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13.75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11190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մարզադպրոց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 Հ</w:t>
            </w:r>
            <w:r w:rsidR="00411190">
              <w:rPr>
                <w:rFonts w:eastAsia="Times New Roman" w:cs="Calibri"/>
                <w:color w:val="000000"/>
                <w:sz w:val="20"/>
                <w:szCs w:val="20"/>
              </w:rPr>
              <w:t>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1F7A66" w:rsidRPr="00F73FA9" w:rsidRDefault="001F7A66" w:rsidP="004831FA">
            <w:pPr>
              <w:spacing w:line="312" w:lineRule="auto"/>
              <w:ind w:firstLine="0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Արվեստի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դպրոց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37.81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6.75</w:t>
            </w:r>
          </w:p>
        </w:tc>
        <w:tc>
          <w:tcPr>
            <w:tcW w:w="2871" w:type="dxa"/>
            <w:vMerge w:val="restart"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Փարաքարի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Թաիրովի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Մերձավանի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Մուսալեռի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Բաղրամյանի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DC237F" w:rsidTr="00411190">
        <w:tc>
          <w:tcPr>
            <w:tcW w:w="557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838" w:type="dxa"/>
            <w:vAlign w:val="bottom"/>
          </w:tcPr>
          <w:p w:rsidR="00DC237F" w:rsidRPr="00F73FA9" w:rsidRDefault="00B11FED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«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Նորակերտի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բժշկական</w:t>
            </w:r>
            <w:proofErr w:type="spellEnd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>ամբուլատորիա</w:t>
            </w:r>
            <w:proofErr w:type="spellEnd"/>
            <w:r w:rsidRPr="00F73FA9">
              <w:rPr>
                <w:rFonts w:eastAsia="Times New Roman" w:cs="Calibri"/>
                <w:color w:val="000000"/>
                <w:sz w:val="20"/>
                <w:szCs w:val="20"/>
              </w:rPr>
              <w:t>»</w:t>
            </w:r>
            <w:bookmarkStart w:id="0" w:name="_GoBack"/>
            <w:bookmarkEnd w:id="0"/>
            <w:r w:rsidR="00DC237F" w:rsidRPr="00F73FA9">
              <w:rPr>
                <w:rFonts w:eastAsia="Times New Roman" w:cs="Calibri"/>
                <w:color w:val="000000"/>
                <w:sz w:val="20"/>
                <w:szCs w:val="20"/>
              </w:rPr>
              <w:t xml:space="preserve">  ՀՈԱԿ</w:t>
            </w:r>
          </w:p>
        </w:tc>
        <w:tc>
          <w:tcPr>
            <w:tcW w:w="2019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8.25</w:t>
            </w:r>
          </w:p>
        </w:tc>
        <w:tc>
          <w:tcPr>
            <w:tcW w:w="1486" w:type="dxa"/>
            <w:vAlign w:val="bottom"/>
          </w:tcPr>
          <w:p w:rsidR="00DC237F" w:rsidRPr="00F73FA9" w:rsidRDefault="00DC237F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8.25</w:t>
            </w:r>
          </w:p>
        </w:tc>
        <w:tc>
          <w:tcPr>
            <w:tcW w:w="2871" w:type="dxa"/>
            <w:vMerge/>
          </w:tcPr>
          <w:p w:rsidR="00DC237F" w:rsidRDefault="00DC237F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  <w:tr w:rsidR="004831FA" w:rsidTr="00411190">
        <w:tc>
          <w:tcPr>
            <w:tcW w:w="557" w:type="dxa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</w:p>
        </w:tc>
        <w:tc>
          <w:tcPr>
            <w:tcW w:w="3838" w:type="dxa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019" w:type="dxa"/>
            <w:vAlign w:val="bottom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268.77</w:t>
            </w:r>
          </w:p>
        </w:tc>
        <w:tc>
          <w:tcPr>
            <w:tcW w:w="1486" w:type="dxa"/>
            <w:vAlign w:val="bottom"/>
          </w:tcPr>
          <w:p w:rsidR="004831FA" w:rsidRPr="00F73FA9" w:rsidRDefault="004831FA" w:rsidP="004831FA">
            <w:pPr>
              <w:spacing w:line="312" w:lineRule="auto"/>
              <w:ind w:firstLine="0"/>
              <w:jc w:val="both"/>
              <w:rPr>
                <w:sz w:val="20"/>
                <w:szCs w:val="20"/>
                <w:lang w:val="hy-AM"/>
              </w:rPr>
            </w:pPr>
            <w:r w:rsidRPr="00F73F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292.5</w:t>
            </w:r>
          </w:p>
        </w:tc>
        <w:tc>
          <w:tcPr>
            <w:tcW w:w="2871" w:type="dxa"/>
          </w:tcPr>
          <w:p w:rsidR="004831FA" w:rsidRDefault="004831FA" w:rsidP="004831FA">
            <w:pPr>
              <w:spacing w:line="312" w:lineRule="auto"/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</w:tbl>
    <w:p w:rsidR="006C21BE" w:rsidRDefault="006C21BE" w:rsidP="00926063">
      <w:pPr>
        <w:spacing w:line="312" w:lineRule="auto"/>
        <w:jc w:val="both"/>
        <w:rPr>
          <w:sz w:val="24"/>
          <w:szCs w:val="24"/>
          <w:lang w:val="hy-AM"/>
        </w:rPr>
      </w:pPr>
    </w:p>
    <w:p w:rsidR="00853969" w:rsidRPr="00F14FA9" w:rsidRDefault="00853969" w:rsidP="00CD4280">
      <w:pPr>
        <w:ind w:firstLine="0"/>
        <w:jc w:val="center"/>
      </w:pPr>
      <w:proofErr w:type="spellStart"/>
      <w:r w:rsidRPr="00F830D1">
        <w:rPr>
          <w:b/>
        </w:rPr>
        <w:t>Կապիտալ</w:t>
      </w:r>
      <w:proofErr w:type="spellEnd"/>
      <w:r w:rsidRPr="00F830D1">
        <w:rPr>
          <w:b/>
        </w:rPr>
        <w:t xml:space="preserve"> </w:t>
      </w:r>
      <w:proofErr w:type="spellStart"/>
      <w:r w:rsidRPr="00F830D1">
        <w:rPr>
          <w:b/>
        </w:rPr>
        <w:t>ծրագրեր</w:t>
      </w:r>
      <w:proofErr w:type="spellEnd"/>
    </w:p>
    <w:tbl>
      <w:tblPr>
        <w:tblW w:w="10707" w:type="dxa"/>
        <w:tblInd w:w="93" w:type="dxa"/>
        <w:tblLook w:val="04A0"/>
      </w:tblPr>
      <w:tblGrid>
        <w:gridCol w:w="440"/>
        <w:gridCol w:w="8197"/>
        <w:gridCol w:w="1571"/>
        <w:gridCol w:w="499"/>
      </w:tblGrid>
      <w:tr w:rsidR="00853969" w:rsidRPr="00853969" w:rsidTr="00411190">
        <w:trPr>
          <w:gridAfter w:val="1"/>
          <w:wAfter w:w="499" w:type="dxa"/>
          <w:trHeight w:val="960"/>
        </w:trPr>
        <w:tc>
          <w:tcPr>
            <w:tcW w:w="10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3969" w:rsidRDefault="00F73FA9" w:rsidP="00CD4280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Փարաքար</w:t>
            </w:r>
            <w:proofErr w:type="spellEnd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համայնքի</w:t>
            </w:r>
            <w:proofErr w:type="spellEnd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C1160E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  <w:t>3</w:t>
            </w:r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թ. </w:t>
            </w:r>
            <w:proofErr w:type="spellStart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բյուջեի</w:t>
            </w:r>
            <w:proofErr w:type="spellEnd"/>
            <w:r w:rsidR="000445CF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երրորդ</w:t>
            </w:r>
            <w:proofErr w:type="spellEnd"/>
            <w:r w:rsidR="00C1160E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  <w:t xml:space="preserve"> </w:t>
            </w:r>
            <w:proofErr w:type="spellStart"/>
            <w:r w:rsidR="000445CF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եռամսակի</w:t>
            </w:r>
            <w:proofErr w:type="spellEnd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45CF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ընթացքում</w:t>
            </w:r>
            <w:proofErr w:type="spellEnd"/>
            <w:r w:rsidR="000445CF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ծախսերի</w:t>
            </w:r>
            <w:proofErr w:type="spellEnd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կատարողականը</w:t>
            </w:r>
            <w:proofErr w:type="spellEnd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աճողական</w:t>
            </w:r>
            <w:proofErr w:type="spellEnd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53969"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տեսքով</w:t>
            </w:r>
            <w:proofErr w:type="spellEnd"/>
          </w:p>
          <w:p w:rsidR="00D04C21" w:rsidRDefault="00D04C21" w:rsidP="00D04C21">
            <w:pPr>
              <w:jc w:val="center"/>
              <w:rPr>
                <w:rFonts w:ascii="Sylfaen" w:hAnsi="Sylfaen"/>
                <w:color w:val="000000"/>
              </w:rPr>
            </w:pPr>
            <w:r>
              <w:rPr>
                <w:rFonts w:ascii="Sylfaen" w:hAnsi="Sylfaen"/>
                <w:color w:val="000000"/>
              </w:rPr>
              <w:t xml:space="preserve"> </w:t>
            </w:r>
          </w:p>
          <w:p w:rsidR="009A1F52" w:rsidRPr="00853969" w:rsidRDefault="009A1F52" w:rsidP="00CD4280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1190" w:rsidRPr="00411190" w:rsidTr="00411190">
        <w:trPr>
          <w:trHeight w:val="69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FF0000"/>
              </w:rPr>
            </w:pPr>
            <w:r w:rsidRPr="00411190">
              <w:rPr>
                <w:rFonts w:ascii="Courier New" w:eastAsia="Times New Roman" w:hAnsi="Courier New" w:cs="Courier New"/>
                <w:color w:val="FF0000"/>
              </w:rPr>
              <w:t> </w:t>
            </w:r>
          </w:p>
        </w:tc>
        <w:tc>
          <w:tcPr>
            <w:tcW w:w="8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>Աշխատանքի</w:t>
            </w:r>
            <w:proofErr w:type="spellEnd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  <w:proofErr w:type="spellStart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>Չափի</w:t>
            </w:r>
            <w:proofErr w:type="spellEnd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>միավոր</w:t>
            </w:r>
            <w:proofErr w:type="spellEnd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 xml:space="preserve">             /</w:t>
            </w:r>
            <w:proofErr w:type="spellStart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>հազ</w:t>
            </w:r>
            <w:proofErr w:type="spellEnd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>դրամ</w:t>
            </w:r>
            <w:proofErr w:type="spellEnd"/>
            <w:r w:rsidRPr="00411190">
              <w:rPr>
                <w:rFonts w:eastAsia="Times New Roman" w:cs="Calibri"/>
                <w:color w:val="000000"/>
                <w:sz w:val="24"/>
                <w:szCs w:val="24"/>
              </w:rPr>
              <w:t>/</w:t>
            </w:r>
          </w:p>
        </w:tc>
      </w:tr>
      <w:tr w:rsidR="00411190" w:rsidRPr="00411190" w:rsidTr="00411190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1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ascii="Arial Armenian" w:eastAsia="Times New Roman" w:hAnsi="Arial Armenian" w:cs="Calibri"/>
                <w:sz w:val="24"/>
                <w:szCs w:val="24"/>
              </w:rPr>
            </w:pPr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>Â³Çñáí µÝ³Ï³í³ÛñÇ ì.Ø³ÙÇÏáÝÛ³Ý ÷ 450Ù Éáõë³íáñáõÃÛ³Ý ³ÝóÏ³óáõÙ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3299.675</w:t>
            </w:r>
          </w:p>
        </w:tc>
      </w:tr>
      <w:tr w:rsidR="00411190" w:rsidRPr="00411190" w:rsidTr="00411190">
        <w:trPr>
          <w:trHeight w:val="6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2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ascii="Arial Armenian" w:eastAsia="Times New Roman" w:hAnsi="Arial Armenian" w:cs="Calibri"/>
                <w:sz w:val="24"/>
                <w:szCs w:val="24"/>
              </w:rPr>
            </w:pPr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>¾. Â¨áëÛ³Ý ¨ ð³ýýáõ ÷</w:t>
            </w:r>
            <w:proofErr w:type="spellStart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>áÕáóÝ»ñÇ</w:t>
            </w:r>
            <w:proofErr w:type="spellEnd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 xml:space="preserve"> ÏáÛáõÕ³·ÍÇ Ï³éáõóÙ³Ý ³</w:t>
            </w:r>
            <w:r w:rsidRPr="00411190">
              <w:rPr>
                <w:rFonts w:ascii="Arial" w:eastAsia="Times New Roman" w:hAnsi="Arial" w:cs="Arial"/>
                <w:sz w:val="24"/>
                <w:szCs w:val="24"/>
              </w:rPr>
              <w:t>շ</w:t>
            </w:r>
            <w:r w:rsidRPr="00411190">
              <w:rPr>
                <w:rFonts w:ascii="Arial Armenian" w:eastAsia="Times New Roman" w:hAnsi="Arial Armenian" w:cs="Arial Armenian"/>
                <w:sz w:val="24"/>
                <w:szCs w:val="24"/>
              </w:rPr>
              <w:t>Ë³ï³ÝùÝ»</w:t>
            </w:r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>ñ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5948.931</w:t>
            </w:r>
          </w:p>
        </w:tc>
      </w:tr>
      <w:tr w:rsidR="00411190" w:rsidRPr="00411190" w:rsidTr="00411190">
        <w:trPr>
          <w:trHeight w:val="6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3</w:t>
            </w:r>
          </w:p>
        </w:tc>
        <w:tc>
          <w:tcPr>
            <w:tcW w:w="8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ascii="Arial LatArm" w:eastAsia="Times New Roman" w:hAnsi="Arial LatArm" w:cs="Calibri"/>
                <w:sz w:val="24"/>
                <w:szCs w:val="24"/>
              </w:rPr>
            </w:pPr>
            <w:r w:rsidRPr="00411190">
              <w:rPr>
                <w:rFonts w:ascii="Arial LatArm" w:eastAsia="Times New Roman" w:hAnsi="Arial LatArm" w:cs="Calibri"/>
                <w:sz w:val="24"/>
                <w:szCs w:val="24"/>
              </w:rPr>
              <w:t>ö³ñ³ù³ñÇ ²ñ³ñ³ïÛ³Ý ÷. ÏáÛáõÕ³·ÍÇ Ï³éáõóÙ³Ý Ý³Ë³Ñ³ßí³ÛÇÝ ÷³ëï³ÃÕÃ»ñÇ ÷áñÓ³ùÝÝáõÃÛáõÝ</w:t>
            </w:r>
          </w:p>
        </w:tc>
        <w:tc>
          <w:tcPr>
            <w:tcW w:w="2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120.000</w:t>
            </w:r>
          </w:p>
        </w:tc>
      </w:tr>
      <w:tr w:rsidR="00411190" w:rsidRPr="00411190" w:rsidTr="00411190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4</w:t>
            </w:r>
          </w:p>
        </w:tc>
        <w:tc>
          <w:tcPr>
            <w:tcW w:w="8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ascii="Arial Armenian" w:eastAsia="Times New Roman" w:hAnsi="Arial Armenian" w:cs="Calibri"/>
                <w:sz w:val="24"/>
                <w:szCs w:val="24"/>
              </w:rPr>
            </w:pPr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 xml:space="preserve">Ð³Ù³ÛÝùÇ 9 µÝ³Ï³í³Ûñ»ñáõÙ áéá·Ù³Ý ó³ÝóÇ ÁÝ¹É³ÛÝÙ³Ý Ý³Ë³Ñ³ßí³ÛÇÝ ÷³ëï³ </w:t>
            </w:r>
            <w:proofErr w:type="spellStart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>ÃÕÃ»ñÇ</w:t>
            </w:r>
            <w:proofErr w:type="spellEnd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 xml:space="preserve"> ÷áñÓ³ùÝÝáõÃÛáõÝ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880.000</w:t>
            </w:r>
          </w:p>
        </w:tc>
      </w:tr>
      <w:tr w:rsidR="00411190" w:rsidRPr="00411190" w:rsidTr="00411190">
        <w:trPr>
          <w:trHeight w:val="5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5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ascii="Arial Armenian" w:eastAsia="Times New Roman" w:hAnsi="Arial Armenian" w:cs="Calibri"/>
                <w:sz w:val="24"/>
                <w:szCs w:val="24"/>
              </w:rPr>
            </w:pPr>
            <w:proofErr w:type="spellStart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>äïÕáõÝùÇ</w:t>
            </w:r>
            <w:proofErr w:type="spellEnd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 xml:space="preserve"> Ð.ÞÇñ³½ ÷</w:t>
            </w:r>
            <w:proofErr w:type="spellStart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>áÕáóÇ</w:t>
            </w:r>
            <w:proofErr w:type="spellEnd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 xml:space="preserve"> ³ëý³Éï³å³ïáõÙ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24000.000</w:t>
            </w:r>
          </w:p>
        </w:tc>
      </w:tr>
      <w:tr w:rsidR="00411190" w:rsidRPr="00411190" w:rsidTr="00411190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6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ascii="Arial Armenian" w:eastAsia="Times New Roman" w:hAnsi="Arial Armenian" w:cs="Calibri"/>
                <w:sz w:val="24"/>
                <w:szCs w:val="24"/>
              </w:rPr>
            </w:pPr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>²ñ¨³ß³ïÇ Ù³ÝÏ³å³ñï»½Ç ÏáÛáõÕ³ÑáñÇ Ï³éáõóáõÙ ¨ µ³ñ»Ï³ñ·Ù³Ý ³ßË³ï³ÝùÝ»ñ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8016.300</w:t>
            </w:r>
          </w:p>
        </w:tc>
      </w:tr>
      <w:tr w:rsidR="00411190" w:rsidRPr="00411190" w:rsidTr="00411190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7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ascii="Arial Armenian" w:eastAsia="Times New Roman" w:hAnsi="Arial Armenian" w:cs="Calibri"/>
                <w:sz w:val="24"/>
                <w:szCs w:val="24"/>
              </w:rPr>
            </w:pPr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 xml:space="preserve">²ñ¨³ß³ïÇ Ù³ÝÏ³å³ñï»½Ç </w:t>
            </w:r>
            <w:proofErr w:type="spellStart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>ÏáÛáõÕáõ</w:t>
            </w:r>
            <w:proofErr w:type="spellEnd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>ÑáñÇ</w:t>
            </w:r>
            <w:proofErr w:type="spellEnd"/>
            <w:r w:rsidRPr="00411190">
              <w:rPr>
                <w:rFonts w:ascii="Arial Armenian" w:eastAsia="Times New Roman" w:hAnsi="Arial Armenian" w:cs="Calibri"/>
                <w:sz w:val="24"/>
                <w:szCs w:val="24"/>
              </w:rPr>
              <w:t xml:space="preserve"> ¨ ï³ñ³ÍùÇ µ³ñ»Ï³ñ·Ù³Ý ³ßË³ï³ÝùÝ»ñ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2213.444</w:t>
            </w:r>
          </w:p>
        </w:tc>
      </w:tr>
      <w:tr w:rsidR="00411190" w:rsidRPr="00411190" w:rsidTr="00411190">
        <w:trPr>
          <w:trHeight w:val="3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8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Դյուրակիր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համակարգիչ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և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տպիչի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ձեռք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բերում</w:t>
            </w:r>
            <w:proofErr w:type="spellEnd"/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370.800</w:t>
            </w:r>
          </w:p>
        </w:tc>
      </w:tr>
      <w:tr w:rsidR="00411190" w:rsidRPr="00411190" w:rsidTr="00411190">
        <w:trPr>
          <w:trHeight w:val="3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9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Արարատյան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փողոցի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կոյուղագծի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կառուցման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աշխատանքներ</w:t>
            </w:r>
            <w:proofErr w:type="spellEnd"/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5175.080</w:t>
            </w:r>
          </w:p>
        </w:tc>
      </w:tr>
      <w:tr w:rsidR="00411190" w:rsidRPr="00411190" w:rsidTr="00411190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</w:rPr>
            </w:pPr>
            <w:r w:rsidRPr="00411190">
              <w:rPr>
                <w:rFonts w:eastAsia="Times New Roman" w:cs="Calibri"/>
              </w:rPr>
              <w:t>10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Համայնքի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9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բնակավայրերում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խաղահրապարակների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կառուցման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տեխնիկական</w:t>
            </w:r>
            <w:proofErr w:type="spellEnd"/>
            <w:r w:rsidRPr="00411190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411190">
              <w:rPr>
                <w:rFonts w:eastAsia="Times New Roman" w:cs="Calibri"/>
                <w:sz w:val="24"/>
                <w:szCs w:val="24"/>
              </w:rPr>
              <w:t>հսկողություն</w:t>
            </w:r>
            <w:proofErr w:type="spellEnd"/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2092.000</w:t>
            </w:r>
          </w:p>
        </w:tc>
      </w:tr>
      <w:tr w:rsidR="00411190" w:rsidRPr="00411190" w:rsidTr="00411190">
        <w:trPr>
          <w:trHeight w:val="3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FF0000"/>
              </w:rPr>
            </w:pPr>
            <w:r w:rsidRPr="00411190">
              <w:rPr>
                <w:rFonts w:ascii="Courier New" w:eastAsia="Times New Roman" w:hAnsi="Courier New" w:cs="Courier New"/>
                <w:color w:val="FF0000"/>
              </w:rPr>
              <w:t> </w:t>
            </w:r>
          </w:p>
        </w:tc>
        <w:tc>
          <w:tcPr>
            <w:tcW w:w="8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left"/>
              <w:rPr>
                <w:rFonts w:eastAsia="Times New Roman" w:cs="Calibri"/>
              </w:rPr>
            </w:pPr>
            <w:proofErr w:type="spellStart"/>
            <w:r w:rsidRPr="00411190">
              <w:rPr>
                <w:rFonts w:eastAsia="Times New Roman" w:cs="Calibri"/>
              </w:rPr>
              <w:t>Ընդամենը</w:t>
            </w:r>
            <w:proofErr w:type="spellEnd"/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190" w:rsidRPr="00411190" w:rsidRDefault="00411190" w:rsidP="00411190">
            <w:pPr>
              <w:spacing w:line="240" w:lineRule="auto"/>
              <w:ind w:firstLine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411190">
              <w:rPr>
                <w:rFonts w:eastAsia="Times New Roman" w:cs="Calibri"/>
                <w:sz w:val="24"/>
                <w:szCs w:val="24"/>
              </w:rPr>
              <w:t>52116.230</w:t>
            </w:r>
          </w:p>
        </w:tc>
      </w:tr>
    </w:tbl>
    <w:p w:rsidR="00740A6A" w:rsidRPr="00853969" w:rsidRDefault="00740A6A" w:rsidP="00611B6D">
      <w:pPr>
        <w:spacing w:line="276" w:lineRule="auto"/>
        <w:ind w:firstLine="0"/>
        <w:jc w:val="left"/>
      </w:pPr>
    </w:p>
    <w:sectPr w:rsidR="00740A6A" w:rsidRPr="00853969" w:rsidSect="00740A6A">
      <w:pgSz w:w="12240" w:h="15840"/>
      <w:pgMar w:top="0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E99" w:rsidRDefault="00C14E99" w:rsidP="00F34DAB">
      <w:pPr>
        <w:spacing w:line="240" w:lineRule="auto"/>
      </w:pPr>
      <w:r>
        <w:separator/>
      </w:r>
    </w:p>
  </w:endnote>
  <w:endnote w:type="continuationSeparator" w:id="0">
    <w:p w:rsidR="00C14E99" w:rsidRDefault="00C14E99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E99" w:rsidRDefault="00C14E99" w:rsidP="00F34DAB">
      <w:pPr>
        <w:spacing w:line="240" w:lineRule="auto"/>
      </w:pPr>
      <w:r>
        <w:separator/>
      </w:r>
    </w:p>
  </w:footnote>
  <w:footnote w:type="continuationSeparator" w:id="0">
    <w:p w:rsidR="00C14E99" w:rsidRDefault="00C14E99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32F85"/>
    <w:rsid w:val="0004101C"/>
    <w:rsid w:val="000445CF"/>
    <w:rsid w:val="0005058F"/>
    <w:rsid w:val="00057A92"/>
    <w:rsid w:val="00072C3D"/>
    <w:rsid w:val="00077545"/>
    <w:rsid w:val="00117A49"/>
    <w:rsid w:val="00123E28"/>
    <w:rsid w:val="001262C2"/>
    <w:rsid w:val="00130C0C"/>
    <w:rsid w:val="001605F2"/>
    <w:rsid w:val="001715C4"/>
    <w:rsid w:val="001B0607"/>
    <w:rsid w:val="001B18A0"/>
    <w:rsid w:val="001D11E4"/>
    <w:rsid w:val="001D7758"/>
    <w:rsid w:val="001F3F28"/>
    <w:rsid w:val="001F7A66"/>
    <w:rsid w:val="00271F07"/>
    <w:rsid w:val="002A409A"/>
    <w:rsid w:val="002E6303"/>
    <w:rsid w:val="002F0C9F"/>
    <w:rsid w:val="002F0E4E"/>
    <w:rsid w:val="00324EA6"/>
    <w:rsid w:val="00366A6E"/>
    <w:rsid w:val="00367E2C"/>
    <w:rsid w:val="0038015C"/>
    <w:rsid w:val="003A478C"/>
    <w:rsid w:val="003B1743"/>
    <w:rsid w:val="003B1DFB"/>
    <w:rsid w:val="003D3B3B"/>
    <w:rsid w:val="003E4720"/>
    <w:rsid w:val="00411190"/>
    <w:rsid w:val="00413804"/>
    <w:rsid w:val="0041515C"/>
    <w:rsid w:val="00435CD9"/>
    <w:rsid w:val="004672B3"/>
    <w:rsid w:val="004751DF"/>
    <w:rsid w:val="004831FA"/>
    <w:rsid w:val="00483799"/>
    <w:rsid w:val="004D67A2"/>
    <w:rsid w:val="004E606A"/>
    <w:rsid w:val="004F3BB1"/>
    <w:rsid w:val="00514721"/>
    <w:rsid w:val="00514A0E"/>
    <w:rsid w:val="00527730"/>
    <w:rsid w:val="00557C3D"/>
    <w:rsid w:val="0056149E"/>
    <w:rsid w:val="00564E4C"/>
    <w:rsid w:val="005A4F99"/>
    <w:rsid w:val="00611B6D"/>
    <w:rsid w:val="00624341"/>
    <w:rsid w:val="00633AB6"/>
    <w:rsid w:val="00653859"/>
    <w:rsid w:val="00671520"/>
    <w:rsid w:val="006C21BE"/>
    <w:rsid w:val="006C6228"/>
    <w:rsid w:val="006D6729"/>
    <w:rsid w:val="00740A6A"/>
    <w:rsid w:val="007467A5"/>
    <w:rsid w:val="007B0C32"/>
    <w:rsid w:val="007C76AF"/>
    <w:rsid w:val="00835CD1"/>
    <w:rsid w:val="00853969"/>
    <w:rsid w:val="008B1123"/>
    <w:rsid w:val="008D3009"/>
    <w:rsid w:val="009056CD"/>
    <w:rsid w:val="00926063"/>
    <w:rsid w:val="00957627"/>
    <w:rsid w:val="00970603"/>
    <w:rsid w:val="009741F4"/>
    <w:rsid w:val="009A1F52"/>
    <w:rsid w:val="009A5A75"/>
    <w:rsid w:val="009C2476"/>
    <w:rsid w:val="009F58B4"/>
    <w:rsid w:val="00A00CA0"/>
    <w:rsid w:val="00A63FC4"/>
    <w:rsid w:val="00AA031C"/>
    <w:rsid w:val="00B11FED"/>
    <w:rsid w:val="00B54849"/>
    <w:rsid w:val="00B62455"/>
    <w:rsid w:val="00B84FA1"/>
    <w:rsid w:val="00BE25EF"/>
    <w:rsid w:val="00C1160E"/>
    <w:rsid w:val="00C14E99"/>
    <w:rsid w:val="00C1745F"/>
    <w:rsid w:val="00C27AA4"/>
    <w:rsid w:val="00C32038"/>
    <w:rsid w:val="00C73065"/>
    <w:rsid w:val="00C74A67"/>
    <w:rsid w:val="00CD4280"/>
    <w:rsid w:val="00CD7A35"/>
    <w:rsid w:val="00CE1266"/>
    <w:rsid w:val="00D04C21"/>
    <w:rsid w:val="00D13986"/>
    <w:rsid w:val="00D3564D"/>
    <w:rsid w:val="00D540E6"/>
    <w:rsid w:val="00D64E65"/>
    <w:rsid w:val="00D90D7F"/>
    <w:rsid w:val="00DB0D4F"/>
    <w:rsid w:val="00DC0EAF"/>
    <w:rsid w:val="00DC237F"/>
    <w:rsid w:val="00E15B42"/>
    <w:rsid w:val="00E15F59"/>
    <w:rsid w:val="00E36C02"/>
    <w:rsid w:val="00E40740"/>
    <w:rsid w:val="00E5310B"/>
    <w:rsid w:val="00E74BB4"/>
    <w:rsid w:val="00EC1818"/>
    <w:rsid w:val="00EC6D59"/>
    <w:rsid w:val="00EC7F49"/>
    <w:rsid w:val="00EF00FD"/>
    <w:rsid w:val="00F13D03"/>
    <w:rsid w:val="00F14FA9"/>
    <w:rsid w:val="00F2283A"/>
    <w:rsid w:val="00F34DAB"/>
    <w:rsid w:val="00F466AF"/>
    <w:rsid w:val="00F53CEC"/>
    <w:rsid w:val="00F60D52"/>
    <w:rsid w:val="00F73FA9"/>
    <w:rsid w:val="00F75950"/>
    <w:rsid w:val="00F8080E"/>
    <w:rsid w:val="00F830D1"/>
    <w:rsid w:val="00F86817"/>
    <w:rsid w:val="00F9002F"/>
    <w:rsid w:val="00FB34BF"/>
    <w:rsid w:val="00FD0CD6"/>
    <w:rsid w:val="00FE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paragraph" w:styleId="ab">
    <w:name w:val="No Spacing"/>
    <w:uiPriority w:val="1"/>
    <w:qFormat/>
    <w:rsid w:val="00740A6A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BE3F8-B04C-48DD-A37C-07AF270FF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706</Words>
  <Characters>4029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https://mul2-armavir.gov.am/tasks/316544/oneclick/Mo2310021505266213_3.docx?token=4c16cb1bf569af4f22cfb9edd5efc72b</cp:keywords>
  <cp:lastModifiedBy>User</cp:lastModifiedBy>
  <cp:revision>6</cp:revision>
  <dcterms:created xsi:type="dcterms:W3CDTF">2023-04-04T05:45:00Z</dcterms:created>
  <dcterms:modified xsi:type="dcterms:W3CDTF">2023-10-02T08:33:00Z</dcterms:modified>
</cp:coreProperties>
</file>